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7452" w14:textId="77777777" w:rsidR="005F680E" w:rsidRDefault="005F680E" w:rsidP="0085749C">
      <w:pP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</w:p>
    <w:p w14:paraId="200E24BC" w14:textId="40FB54E9" w:rsidR="00F8208D" w:rsidRDefault="006077D0" w:rsidP="006077D0">
      <w:pPr>
        <w:jc w:val="center"/>
      </w:pP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Политика конфиденциальности</w:t>
      </w:r>
    </w:p>
    <w:p w14:paraId="59A40D79" w14:textId="77777777" w:rsidR="00F8208D" w:rsidRDefault="00F8208D" w:rsidP="00F8208D"/>
    <w:p w14:paraId="05A5B83F" w14:textId="5E15B3D1" w:rsidR="00F8208D" w:rsidRPr="006077D0" w:rsidRDefault="00F8208D" w:rsidP="006077D0">
      <w:pPr>
        <w:ind w:firstLine="709"/>
        <w:jc w:val="both"/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</w:pP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Настоящая Политика конфиденциальности персональной информации (далее — </w:t>
      </w:r>
      <w:r w:rsidRPr="006077D0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Политика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, для </w:t>
      </w:r>
      <w:r w:rsidR="006077D0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избегания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разночтения под персональной информацией подразумева</w:t>
      </w:r>
      <w:r w:rsidR="00980034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ю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тся и персональные данные) действует в отношении всей информации, которую ИП </w:t>
      </w:r>
      <w:proofErr w:type="spellStart"/>
      <w:r w:rsidR="00123867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Цикилёв</w:t>
      </w:r>
      <w:proofErr w:type="spellEnd"/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r w:rsidR="00123867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В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.</w:t>
      </w:r>
      <w:r w:rsidR="00123867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Ю.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, ведущ</w:t>
      </w:r>
      <w:r w:rsidR="00123867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ий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свою деятельность под знаком обслуживания </w:t>
      </w:r>
      <w:bookmarkStart w:id="0" w:name="_Hlk33294716"/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«</w:t>
      </w:r>
      <w:bookmarkStart w:id="1" w:name="_Hlk33471332"/>
      <w:proofErr w:type="spellStart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i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Bro</w:t>
      </w:r>
      <w:proofErr w:type="spellEnd"/>
      <w:r w:rsidR="0085749C" w:rsidRP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24288D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S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ervi</w:t>
      </w:r>
      <w:proofErr w:type="spellEnd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c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</w:t>
      </w:r>
      <w:bookmarkEnd w:id="1"/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» </w:t>
      </w:r>
      <w:bookmarkEnd w:id="0"/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(далее —</w:t>
      </w:r>
      <w:r w:rsid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r w:rsidRPr="006077D0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 xml:space="preserve">ИП </w:t>
      </w:r>
      <w:proofErr w:type="spellStart"/>
      <w:r w:rsidR="00123867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Цикилёв</w:t>
      </w:r>
      <w:proofErr w:type="spellEnd"/>
      <w:r w:rsidRPr="006077D0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123867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В</w:t>
      </w:r>
      <w:r w:rsidRPr="006077D0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.</w:t>
      </w:r>
      <w:r w:rsidR="00123867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Ю</w:t>
      </w:r>
      <w:r w:rsidRPr="006077D0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.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) и/или его аффилированные лица, включая все лица, объединенные в рамках франчайзинговой сети под единой торговой маркой «</w:t>
      </w:r>
      <w:proofErr w:type="spellStart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i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Bro</w:t>
      </w:r>
      <w:proofErr w:type="spellEnd"/>
      <w:r w:rsidR="0085749C" w:rsidRP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Servi</w:t>
      </w:r>
      <w:proofErr w:type="spellEnd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c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» (далее - </w:t>
      </w:r>
      <w:r w:rsidRPr="006077D0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i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Bro</w:t>
      </w:r>
      <w:proofErr w:type="spellEnd"/>
      <w:r w:rsidR="0085749C" w:rsidRP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Servi</w:t>
      </w:r>
      <w:proofErr w:type="spellEnd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c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</w:t>
      </w:r>
      <w:r w:rsidRPr="006077D0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»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), могут получить о Пользователе (любое физическое лицо, предоставившее </w:t>
      </w:r>
      <w:bookmarkStart w:id="2" w:name="_Hlk33295021"/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«</w:t>
      </w:r>
      <w:proofErr w:type="spellStart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i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Bro</w:t>
      </w:r>
      <w:proofErr w:type="spellEnd"/>
      <w:r w:rsidR="0085749C" w:rsidRP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Servi</w:t>
      </w:r>
      <w:proofErr w:type="spellEnd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c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» </w:t>
      </w:r>
      <w:bookmarkEnd w:id="2"/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свои персональные данные посредством регистрации на сайте </w:t>
      </w:r>
      <w:r w:rsidR="0024288D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ibroservice.ru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) во время использования им любого из сайтов, сервисов, служб и программ </w:t>
      </w:r>
      <w:r w:rsidR="0024288D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«</w:t>
      </w:r>
      <w:proofErr w:type="spellStart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i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Bro</w:t>
      </w:r>
      <w:proofErr w:type="spellEnd"/>
      <w:r w:rsidR="004224E0" w:rsidRPr="004224E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Servi</w:t>
      </w:r>
      <w:proofErr w:type="spellEnd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c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</w:t>
      </w:r>
      <w:r w:rsidR="0024288D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» 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(далее — </w:t>
      </w:r>
      <w:r w:rsidRPr="006077D0">
        <w:rPr>
          <w:rStyle w:val="c0"/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Сервисы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).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</w:t>
      </w:r>
      <w:r w:rsidR="0024288D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«</w:t>
      </w:r>
      <w:proofErr w:type="spellStart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i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Bro</w:t>
      </w:r>
      <w:proofErr w:type="spellEnd"/>
      <w:r w:rsidR="0085749C" w:rsidRP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Servi</w:t>
      </w:r>
      <w:proofErr w:type="spellEnd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c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</w:t>
      </w:r>
      <w:r w:rsidR="0024288D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»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, распространяется на все лица, входящие в </w:t>
      </w:r>
      <w:r w:rsidR="0024288D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«</w:t>
      </w:r>
      <w:proofErr w:type="spellStart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i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Bro</w:t>
      </w:r>
      <w:proofErr w:type="spellEnd"/>
      <w:r w:rsidR="0085749C" w:rsidRP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Servi</w:t>
      </w:r>
      <w:proofErr w:type="spellEnd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c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</w:t>
      </w:r>
      <w:r w:rsidR="0024288D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»</w:t>
      </w: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.</w:t>
      </w:r>
    </w:p>
    <w:p w14:paraId="419A01D5" w14:textId="77777777" w:rsidR="00F8208D" w:rsidRPr="006077D0" w:rsidRDefault="00F8208D" w:rsidP="006077D0">
      <w:pPr>
        <w:ind w:firstLine="709"/>
        <w:jc w:val="both"/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</w:pPr>
    </w:p>
    <w:p w14:paraId="4C452404" w14:textId="77777777" w:rsidR="00F8208D" w:rsidRPr="006077D0" w:rsidRDefault="00F8208D" w:rsidP="006077D0">
      <w:pPr>
        <w:ind w:firstLine="709"/>
        <w:jc w:val="both"/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</w:pPr>
      <w:r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13838CEA" w14:textId="742C353E" w:rsidR="00F8208D" w:rsidRDefault="00F8208D" w:rsidP="00F8208D">
      <w:pPr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</w:pPr>
    </w:p>
    <w:p w14:paraId="5F0372FF" w14:textId="77777777" w:rsidR="00DA6CF3" w:rsidRPr="006077D0" w:rsidRDefault="00DA6CF3" w:rsidP="00F8208D">
      <w:pPr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</w:pPr>
    </w:p>
    <w:p w14:paraId="78DD1892" w14:textId="77777777" w:rsidR="006077D0" w:rsidRDefault="00F8208D" w:rsidP="006077D0">
      <w:pPr>
        <w:pStyle w:val="c6"/>
        <w:spacing w:before="0" w:beforeAutospacing="0" w:after="0" w:afterAutospacing="0"/>
        <w:jc w:val="center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6077D0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1. Персональная информация Пользователей,</w:t>
      </w:r>
    </w:p>
    <w:p w14:paraId="022408AF" w14:textId="59B91813" w:rsidR="00F8208D" w:rsidRPr="006077D0" w:rsidRDefault="00F8208D" w:rsidP="006077D0">
      <w:pPr>
        <w:pStyle w:val="c6"/>
        <w:spacing w:before="0" w:beforeAutospacing="0" w:after="0" w:afterAutospacing="0"/>
        <w:jc w:val="center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6077D0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 xml:space="preserve">которую получает и обрабатывает </w:t>
      </w:r>
      <w:r w:rsidR="0024288D" w:rsidRPr="006077D0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«</w:t>
      </w:r>
      <w:proofErr w:type="spellStart"/>
      <w:r w:rsidR="0085749C" w:rsidRPr="0085749C">
        <w:rPr>
          <w:rStyle w:val="c0"/>
          <w:rFonts w:ascii="Trebuchet MS" w:hAnsi="Trebuchet MS" w:cs="Arial"/>
          <w:b/>
          <w:bCs/>
          <w:color w:val="000000"/>
          <w:sz w:val="20"/>
          <w:szCs w:val="20"/>
          <w:lang w:val="en-US"/>
        </w:rPr>
        <w:t>iBro</w:t>
      </w:r>
      <w:proofErr w:type="spellEnd"/>
      <w:r w:rsidR="0085749C" w:rsidRPr="0085749C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 xml:space="preserve"> </w:t>
      </w:r>
      <w:r w:rsidR="0085749C" w:rsidRPr="0085749C">
        <w:rPr>
          <w:rStyle w:val="c0"/>
          <w:rFonts w:ascii="Trebuchet MS" w:hAnsi="Trebuchet MS" w:cs="Arial"/>
          <w:b/>
          <w:bCs/>
          <w:color w:val="000000"/>
          <w:sz w:val="20"/>
          <w:szCs w:val="20"/>
          <w:lang w:val="en-US"/>
        </w:rPr>
        <w:t>Service</w:t>
      </w:r>
      <w:r w:rsidR="0024288D" w:rsidRPr="006077D0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»</w:t>
      </w:r>
    </w:p>
    <w:p w14:paraId="3B6DC35E" w14:textId="77777777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7CECC3EA" w14:textId="6BCD31BA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>1.1. В рамках настоящей Политики под «персональной информацией Пользователя» понимаются:</w:t>
      </w:r>
    </w:p>
    <w:p w14:paraId="2224E5E4" w14:textId="77777777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7C94154B" w14:textId="77777777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14:paraId="5801EAA9" w14:textId="77777777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5C943E84" w14:textId="77777777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1.1.2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>cookie</w:t>
      </w:r>
      <w:proofErr w:type="spellEnd"/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14:paraId="3E2F4816" w14:textId="77777777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36ED50AE" w14:textId="6F58F71C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1.2. Настоящая Политика применима только к Сервисам 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. 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» </w:t>
      </w: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493CF123" w14:textId="77777777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41FBA1F5" w14:textId="370C0E48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1.3. 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bookmarkStart w:id="3" w:name="_Hlk33295453"/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» </w:t>
      </w:r>
      <w:bookmarkEnd w:id="3"/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Последствия предоставления недостоверной информации определены в Публичной оферте (далее - оферта) расположенной на сайте </w:t>
      </w:r>
      <w:bookmarkStart w:id="4" w:name="_Hlk33296991"/>
      <w:r w:rsidR="00980034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ibroservice.ru</w:t>
      </w:r>
      <w:bookmarkEnd w:id="4"/>
      <w:r w:rsidRPr="006077D0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в разделе </w:t>
      </w:r>
      <w:r w:rsidRPr="0085749C">
        <w:rPr>
          <w:rStyle w:val="c0"/>
          <w:rFonts w:ascii="Trebuchet MS" w:hAnsi="Trebuchet MS" w:cs="Arial"/>
          <w:sz w:val="20"/>
          <w:szCs w:val="20"/>
        </w:rPr>
        <w:t>«Правовая информация».</w:t>
      </w:r>
    </w:p>
    <w:p w14:paraId="6D811077" w14:textId="77777777" w:rsidR="00F8208D" w:rsidRPr="006077D0" w:rsidRDefault="00F8208D" w:rsidP="006077D0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0B61849E" w14:textId="77777777" w:rsidR="00F8208D" w:rsidRDefault="00F8208D" w:rsidP="00F8208D"/>
    <w:p w14:paraId="37295DB7" w14:textId="77777777" w:rsidR="00F8208D" w:rsidRPr="006077D0" w:rsidRDefault="00F8208D" w:rsidP="006077D0">
      <w:pPr>
        <w:pStyle w:val="c6"/>
        <w:spacing w:before="0" w:beforeAutospacing="0" w:after="0" w:afterAutospacing="0"/>
        <w:jc w:val="center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6077D0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2. Цели сбора и обработки персональной информации Пользователей</w:t>
      </w:r>
    </w:p>
    <w:p w14:paraId="52A85A66" w14:textId="77777777" w:rsidR="00980034" w:rsidRDefault="00980034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30865FD9" w14:textId="5B21A359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2.1. </w:t>
      </w:r>
      <w:r w:rsidR="002428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» 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собирает и хранит только те персональные данные, которые необходимы для предоставления Сервисов и оказания услуг (исполнения оферты и/или иных договоров с Пользователем).</w:t>
      </w:r>
    </w:p>
    <w:p w14:paraId="2E17DBE7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645BFF1D" w14:textId="7E23A8B1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2.2. Персональную информацию Пользователя </w:t>
      </w:r>
      <w:r w:rsidR="002428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123867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может использовать в следующих целях:</w:t>
      </w:r>
    </w:p>
    <w:p w14:paraId="3856DF57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77C2E458" w14:textId="1DC873B8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2.2.1. идентификация стороны в рамках оферты и договоров с </w:t>
      </w:r>
      <w:r w:rsidR="002428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;</w:t>
      </w:r>
    </w:p>
    <w:p w14:paraId="0ABEF8B6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5B581197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2.2.2. предоставление Пользователю персонализированных Сервисов;</w:t>
      </w:r>
    </w:p>
    <w:p w14:paraId="5CA7C5E4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2B5F9538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14:paraId="0CEC5393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614ED3CA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2.2.4. улучшение качества Сервисов, удобства их использования, разработка новых Сервисов и услуг;</w:t>
      </w:r>
    </w:p>
    <w:p w14:paraId="281FDEBA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69B04016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2.2.5. рекламы своих продуктов и услуг;</w:t>
      </w:r>
    </w:p>
    <w:p w14:paraId="299786E0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351E1505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2.2.6. проведение статистических и иных исследований на основе предоставленных данных.</w:t>
      </w:r>
    </w:p>
    <w:p w14:paraId="5E192BE5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06B5CA2F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071A2653" w14:textId="77777777" w:rsidR="00F8208D" w:rsidRPr="00980034" w:rsidRDefault="00F8208D" w:rsidP="00980034">
      <w:pPr>
        <w:pStyle w:val="c6"/>
        <w:spacing w:before="0" w:beforeAutospacing="0" w:after="0" w:afterAutospacing="0"/>
        <w:jc w:val="center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3. Условия обработки персональной</w:t>
      </w:r>
    </w:p>
    <w:p w14:paraId="68C10E29" w14:textId="77777777" w:rsidR="00F8208D" w:rsidRPr="00980034" w:rsidRDefault="00F8208D" w:rsidP="00980034">
      <w:pPr>
        <w:pStyle w:val="c6"/>
        <w:spacing w:before="0" w:beforeAutospacing="0" w:after="0" w:afterAutospacing="0"/>
        <w:jc w:val="center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информации Пользователя и её передачи третьим лицам</w:t>
      </w:r>
    </w:p>
    <w:p w14:paraId="1526DDF3" w14:textId="77777777" w:rsidR="00980034" w:rsidRDefault="00980034" w:rsidP="00980034">
      <w:pPr>
        <w:jc w:val="both"/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</w:pPr>
    </w:p>
    <w:p w14:paraId="7E426438" w14:textId="412B021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3.1. </w:t>
      </w:r>
      <w:r w:rsidR="002428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2428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540BC356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625191FB" w14:textId="09E02286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3.2.</w:t>
      </w:r>
      <w:r w:rsid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» вправе передать персональную информацию Пользователя третьим лицам в следующих случаях:</w:t>
      </w:r>
    </w:p>
    <w:p w14:paraId="6E5A3EEB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172CBD6D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3.2.1. передача необходима в рамках использования Пользователем определенного Сервиса, либо для оказания услуги Пользователю;</w:t>
      </w:r>
    </w:p>
    <w:p w14:paraId="2A6BC269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030DF863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3.2.2.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49FE90F5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460BDA2D" w14:textId="61D31022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3.2.3. в целях обеспечения возможности защиты прав и законных интересов </w:t>
      </w:r>
      <w:bookmarkStart w:id="5" w:name="_Hlk33295513"/>
      <w:r w:rsidR="006077D0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6077D0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bookmarkEnd w:id="5"/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или третьих лиц в случаях, когда Пользователь нарушает оферту </w:t>
      </w:r>
      <w:bookmarkStart w:id="6" w:name="_Hlk33296962"/>
      <w:r w:rsidR="006077D0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6077D0"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.</w:t>
      </w:r>
    </w:p>
    <w:bookmarkEnd w:id="6"/>
    <w:p w14:paraId="4FBDD2A7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4047367F" w14:textId="43B64012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3.4. При обработке персональных данных Пользователей </w:t>
      </w:r>
      <w:r w:rsidR="00DA6CF3" w:rsidRPr="00DA6CF3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="00DA6CF3" w:rsidRPr="00DA6CF3">
        <w:rPr>
          <w:rStyle w:val="c0"/>
          <w:rFonts w:ascii="Trebuchet MS" w:hAnsi="Trebuchet MS" w:cs="Arial"/>
          <w:color w:val="000000"/>
          <w:sz w:val="20"/>
          <w:szCs w:val="20"/>
        </w:rPr>
        <w:t>».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руководствуется Федеральным законом РФ «О персональных данных» от 27.07.2006 г. №152-ФЗ.</w:t>
      </w:r>
    </w:p>
    <w:p w14:paraId="07027A36" w14:textId="77777777" w:rsidR="00F8208D" w:rsidRDefault="00F8208D" w:rsidP="00F8208D"/>
    <w:p w14:paraId="05171574" w14:textId="77777777" w:rsidR="00F8208D" w:rsidRDefault="00F8208D" w:rsidP="00F8208D"/>
    <w:p w14:paraId="6D4D15A5" w14:textId="77777777" w:rsidR="00980034" w:rsidRPr="00DA6CF3" w:rsidRDefault="00F8208D" w:rsidP="00980034">
      <w:pPr>
        <w:pStyle w:val="c3"/>
        <w:spacing w:before="0" w:beforeAutospacing="0" w:after="0" w:afterAutospacing="0"/>
        <w:ind w:firstLine="690"/>
        <w:jc w:val="center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DA6CF3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4. Меры, применяемые для защиты</w:t>
      </w:r>
    </w:p>
    <w:p w14:paraId="48BB9863" w14:textId="76C7E29A" w:rsidR="00F8208D" w:rsidRPr="00DA6CF3" w:rsidRDefault="00F8208D" w:rsidP="00980034">
      <w:pPr>
        <w:pStyle w:val="c3"/>
        <w:spacing w:before="0" w:beforeAutospacing="0" w:after="0" w:afterAutospacing="0"/>
        <w:ind w:firstLine="690"/>
        <w:jc w:val="center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DA6CF3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персональной информации Пользователей</w:t>
      </w:r>
    </w:p>
    <w:p w14:paraId="5FD1E7A7" w14:textId="77777777" w:rsidR="00F8208D" w:rsidRDefault="00F8208D" w:rsidP="00980034">
      <w:pPr>
        <w:jc w:val="center"/>
      </w:pPr>
    </w:p>
    <w:p w14:paraId="12B0DBC5" w14:textId="1780C584" w:rsidR="00F8208D" w:rsidRPr="00980034" w:rsidRDefault="006077D0" w:rsidP="00DA6CF3">
      <w:pPr>
        <w:ind w:firstLine="709"/>
        <w:jc w:val="both"/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</w:pPr>
      <w:r w:rsidRPr="00980034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«</w:t>
      </w:r>
      <w:proofErr w:type="spellStart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i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Bro</w:t>
      </w:r>
      <w:proofErr w:type="spellEnd"/>
      <w:r w:rsidR="0085749C" w:rsidRP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Servi</w:t>
      </w:r>
      <w:proofErr w:type="spellEnd"/>
      <w:r w:rsidR="0085749C">
        <w:rPr>
          <w:rStyle w:val="c0"/>
          <w:rFonts w:ascii="Trebuchet MS" w:eastAsia="Times New Roman" w:hAnsi="Trebuchet MS" w:cs="Arial"/>
          <w:color w:val="000000"/>
          <w:sz w:val="20"/>
          <w:szCs w:val="20"/>
          <w:lang w:val="en-US" w:eastAsia="ru-RU"/>
        </w:rPr>
        <w:t>c</w:t>
      </w:r>
      <w:r w:rsidR="0085749C" w:rsidRPr="006077D0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e</w:t>
      </w:r>
      <w:r w:rsidRPr="00980034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>»</w:t>
      </w:r>
      <w:r w:rsidR="00F8208D" w:rsidRPr="00980034">
        <w:rPr>
          <w:rStyle w:val="c0"/>
          <w:rFonts w:ascii="Trebuchet MS" w:eastAsia="Times New Roman" w:hAnsi="Trebuchet MS" w:cs="Arial"/>
          <w:color w:val="000000"/>
          <w:sz w:val="20"/>
          <w:szCs w:val="20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25EBCFD6" w14:textId="77777777" w:rsidR="00F8208D" w:rsidRDefault="00F8208D" w:rsidP="00F8208D"/>
    <w:p w14:paraId="62911237" w14:textId="77777777" w:rsidR="00F8208D" w:rsidRDefault="00F8208D" w:rsidP="00F8208D"/>
    <w:p w14:paraId="7274C123" w14:textId="77777777" w:rsidR="00F8208D" w:rsidRPr="00DA6CF3" w:rsidRDefault="00F8208D" w:rsidP="00980034">
      <w:pPr>
        <w:pStyle w:val="c3"/>
        <w:spacing w:before="0" w:beforeAutospacing="0" w:after="0" w:afterAutospacing="0"/>
        <w:ind w:firstLine="690"/>
        <w:jc w:val="center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DA6CF3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lastRenderedPageBreak/>
        <w:t>5. Изменение Политики конфиденциальности</w:t>
      </w:r>
    </w:p>
    <w:p w14:paraId="042250E8" w14:textId="77777777" w:rsidR="00F8208D" w:rsidRDefault="00F8208D" w:rsidP="00F8208D"/>
    <w:p w14:paraId="33868B0E" w14:textId="3D33A8FA" w:rsidR="00F8208D" w:rsidRPr="00DA6CF3" w:rsidRDefault="006077D0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FF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«</w:t>
      </w:r>
      <w:proofErr w:type="spellStart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i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Bro</w:t>
      </w:r>
      <w:proofErr w:type="spellEnd"/>
      <w:r w:rsidR="0085749C" w:rsidRPr="0085749C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Servi</w:t>
      </w:r>
      <w:proofErr w:type="spellEnd"/>
      <w:r w:rsidR="0085749C">
        <w:rPr>
          <w:rStyle w:val="c0"/>
          <w:rFonts w:ascii="Trebuchet MS" w:hAnsi="Trebuchet MS" w:cs="Arial"/>
          <w:color w:val="000000"/>
          <w:sz w:val="20"/>
          <w:szCs w:val="20"/>
          <w:lang w:val="en-US"/>
        </w:rPr>
        <w:t>c</w:t>
      </w:r>
      <w:r w:rsidR="0085749C" w:rsidRPr="006077D0">
        <w:rPr>
          <w:rStyle w:val="c0"/>
          <w:rFonts w:ascii="Trebuchet MS" w:hAnsi="Trebuchet MS" w:cs="Arial"/>
          <w:color w:val="000000"/>
          <w:sz w:val="20"/>
          <w:szCs w:val="20"/>
        </w:rPr>
        <w:t>e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»</w:t>
      </w:r>
      <w:r w:rsidR="00F820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 </w:t>
      </w:r>
      <w:r w:rsidR="00DA6CF3" w:rsidRPr="00DA6CF3">
        <w:rPr>
          <w:rStyle w:val="c0"/>
          <w:rFonts w:ascii="Trebuchet MS" w:hAnsi="Trebuchet MS" w:cs="Arial"/>
          <w:color w:val="000000"/>
          <w:sz w:val="20"/>
          <w:szCs w:val="20"/>
        </w:rPr>
        <w:t>ibroservice.ru</w:t>
      </w:r>
      <w:r w:rsidR="00F8208D"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 в разделе </w:t>
      </w:r>
      <w:r w:rsidR="00F8208D" w:rsidRPr="0085749C">
        <w:rPr>
          <w:rStyle w:val="c0"/>
          <w:rFonts w:ascii="Trebuchet MS" w:hAnsi="Trebuchet MS" w:cs="Arial"/>
          <w:sz w:val="20"/>
          <w:szCs w:val="20"/>
        </w:rPr>
        <w:t>«Правовая информация»</w:t>
      </w:r>
    </w:p>
    <w:p w14:paraId="4B916975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24879163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7FE13B4F" w14:textId="6742A18A" w:rsidR="00F8208D" w:rsidRPr="005F680E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</w:pPr>
      <w:r w:rsidRPr="005F680E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 xml:space="preserve">Дата публикации: </w:t>
      </w:r>
      <w:r w:rsidR="00123867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20</w:t>
      </w:r>
      <w:r w:rsidRPr="005F680E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 xml:space="preserve"> </w:t>
      </w:r>
      <w:r w:rsidR="00123867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августа</w:t>
      </w:r>
      <w:r w:rsidRPr="005F680E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 xml:space="preserve"> 20</w:t>
      </w:r>
      <w:r w:rsidR="006077D0" w:rsidRPr="005F680E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>20</w:t>
      </w:r>
      <w:r w:rsidRPr="005F680E">
        <w:rPr>
          <w:rStyle w:val="c0"/>
          <w:rFonts w:ascii="Trebuchet MS" w:hAnsi="Trebuchet MS" w:cs="Arial"/>
          <w:b/>
          <w:bCs/>
          <w:color w:val="000000"/>
          <w:sz w:val="20"/>
          <w:szCs w:val="20"/>
        </w:rPr>
        <w:t xml:space="preserve"> года</w:t>
      </w:r>
    </w:p>
    <w:p w14:paraId="7EAD3650" w14:textId="77777777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</w:p>
    <w:p w14:paraId="36FDE757" w14:textId="4BF38D01" w:rsidR="00F8208D" w:rsidRPr="00980034" w:rsidRDefault="00F8208D" w:rsidP="00980034">
      <w:pPr>
        <w:pStyle w:val="c3"/>
        <w:spacing w:before="0" w:beforeAutospacing="0" w:after="0" w:afterAutospacing="0"/>
        <w:ind w:firstLine="690"/>
        <w:jc w:val="both"/>
        <w:rPr>
          <w:rStyle w:val="c0"/>
          <w:rFonts w:ascii="Trebuchet MS" w:hAnsi="Trebuchet MS" w:cs="Arial"/>
          <w:color w:val="000000"/>
          <w:sz w:val="20"/>
          <w:szCs w:val="20"/>
        </w:rPr>
      </w:pP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Уведомления, в случае внесения изменений в настоящую Политику, размещаются на сайте </w:t>
      </w:r>
      <w:r w:rsidR="00DA6CF3" w:rsidRPr="00DA6CF3">
        <w:rPr>
          <w:rStyle w:val="c0"/>
          <w:rFonts w:ascii="Trebuchet MS" w:hAnsi="Trebuchet MS" w:cs="Arial"/>
          <w:color w:val="000000"/>
          <w:sz w:val="20"/>
          <w:szCs w:val="20"/>
        </w:rPr>
        <w:t xml:space="preserve">ibroservice.ru </w:t>
      </w:r>
      <w:r w:rsidRPr="00980034">
        <w:rPr>
          <w:rStyle w:val="c0"/>
          <w:rFonts w:ascii="Trebuchet MS" w:hAnsi="Trebuchet MS" w:cs="Arial"/>
          <w:color w:val="000000"/>
          <w:sz w:val="20"/>
          <w:szCs w:val="20"/>
        </w:rPr>
        <w:t>в виде информационного сообщения.</w:t>
      </w:r>
    </w:p>
    <w:sectPr w:rsidR="00F8208D" w:rsidRPr="0098003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41BED" w14:textId="77777777" w:rsidR="00C22AA9" w:rsidRDefault="00C22AA9" w:rsidP="00DA6CF3">
      <w:pPr>
        <w:spacing w:after="0" w:line="240" w:lineRule="auto"/>
      </w:pPr>
      <w:r>
        <w:separator/>
      </w:r>
    </w:p>
  </w:endnote>
  <w:endnote w:type="continuationSeparator" w:id="0">
    <w:p w14:paraId="59AB012B" w14:textId="77777777" w:rsidR="00C22AA9" w:rsidRDefault="00C22AA9" w:rsidP="00DA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760786"/>
      <w:docPartObj>
        <w:docPartGallery w:val="Page Numbers (Bottom of Page)"/>
        <w:docPartUnique/>
      </w:docPartObj>
    </w:sdtPr>
    <w:sdtEndPr/>
    <w:sdtContent>
      <w:p w14:paraId="54D50EBB" w14:textId="6384B58C" w:rsidR="00DA6CF3" w:rsidRDefault="00DA6C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7DCD7" w14:textId="77777777" w:rsidR="00DA6CF3" w:rsidRDefault="00DA6C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ABA08" w14:textId="77777777" w:rsidR="00C22AA9" w:rsidRDefault="00C22AA9" w:rsidP="00DA6CF3">
      <w:pPr>
        <w:spacing w:after="0" w:line="240" w:lineRule="auto"/>
      </w:pPr>
      <w:r>
        <w:separator/>
      </w:r>
    </w:p>
  </w:footnote>
  <w:footnote w:type="continuationSeparator" w:id="0">
    <w:p w14:paraId="07C8CDC0" w14:textId="77777777" w:rsidR="00C22AA9" w:rsidRDefault="00C22AA9" w:rsidP="00DA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3E"/>
    <w:rsid w:val="00123867"/>
    <w:rsid w:val="00234D35"/>
    <w:rsid w:val="0024288D"/>
    <w:rsid w:val="00377937"/>
    <w:rsid w:val="004224E0"/>
    <w:rsid w:val="005F680E"/>
    <w:rsid w:val="006077D0"/>
    <w:rsid w:val="007D5DDC"/>
    <w:rsid w:val="0085749C"/>
    <w:rsid w:val="00980034"/>
    <w:rsid w:val="00A97EE4"/>
    <w:rsid w:val="00AC288A"/>
    <w:rsid w:val="00C22AA9"/>
    <w:rsid w:val="00CD593E"/>
    <w:rsid w:val="00DA6CF3"/>
    <w:rsid w:val="00F02508"/>
    <w:rsid w:val="00F8208D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B4B2"/>
  <w15:chartTrackingRefBased/>
  <w15:docId w15:val="{8726D0F3-2F2B-4839-A324-19BE1232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08D"/>
    <w:rPr>
      <w:color w:val="0000FF"/>
      <w:u w:val="single"/>
    </w:rPr>
  </w:style>
  <w:style w:type="paragraph" w:customStyle="1" w:styleId="c7">
    <w:name w:val="c7"/>
    <w:basedOn w:val="a"/>
    <w:rsid w:val="0060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7D0"/>
  </w:style>
  <w:style w:type="paragraph" w:customStyle="1" w:styleId="c1">
    <w:name w:val="c1"/>
    <w:basedOn w:val="a"/>
    <w:rsid w:val="0060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77D0"/>
    <w:pPr>
      <w:ind w:left="720"/>
      <w:contextualSpacing/>
    </w:pPr>
  </w:style>
  <w:style w:type="paragraph" w:customStyle="1" w:styleId="c3">
    <w:name w:val="c3"/>
    <w:basedOn w:val="a"/>
    <w:rsid w:val="0060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CF3"/>
  </w:style>
  <w:style w:type="paragraph" w:styleId="a7">
    <w:name w:val="footer"/>
    <w:basedOn w:val="a"/>
    <w:link w:val="a8"/>
    <w:uiPriority w:val="99"/>
    <w:unhideWhenUsed/>
    <w:rsid w:val="00DA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v.tsikilev@mail.ru</cp:lastModifiedBy>
  <cp:revision>3</cp:revision>
  <dcterms:created xsi:type="dcterms:W3CDTF">2020-02-24T18:27:00Z</dcterms:created>
  <dcterms:modified xsi:type="dcterms:W3CDTF">2020-08-20T14:45:00Z</dcterms:modified>
</cp:coreProperties>
</file>